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14" w:rsidRPr="00353EE7" w:rsidRDefault="00B72914" w:rsidP="00353E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914" w:rsidRDefault="00353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в рамках Всемирного дня борьбы со СПИД 2023 (г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азань)</w:t>
      </w:r>
    </w:p>
    <w:p w:rsidR="00B72914" w:rsidRDefault="00B72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16"/>
        <w:gridCol w:w="4328"/>
        <w:gridCol w:w="9781"/>
      </w:tblGrid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3EE7" w:rsidTr="00353EE7">
        <w:tc>
          <w:tcPr>
            <w:tcW w:w="458" w:type="dxa"/>
            <w:noWrap/>
          </w:tcPr>
          <w:p w:rsidR="00353EE7" w:rsidRP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01.11.2023-30.11.2023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профилактике ВИЧ-инфекции на 10 электронных щитах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ИК-2 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Производственная, 18</w:t>
            </w:r>
          </w:p>
          <w:p w:rsidR="00353EE7" w:rsidRDefault="00353EE7" w:rsidP="0035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ИК-19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Магистральная, 18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 Кировский районы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для педагогов общеобразовательных школ и гимназий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«Профилактика ВИЧ-инфекции и СПИДА»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Копылова,2б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«Казанский авиационно-технический колледж П.В.Дементьева», 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здание №1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ВИЧ-инфекции»,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КП-18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Лебедева, 1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53EE7" w:rsidRDefault="00353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Госалкогольинспекция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ул.ХадиТакташ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ВИЧ-инфекции»,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Авиастроительный и Ново-Савиновский районы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для педагогов общеобразовательных школ и гимназий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«Профилактика ВИЧ-инфекции и СПИДА»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Дементьева, 2б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«Казанский авиационно-технический колледж П.В.Дементьева», 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здание №2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ВИЧ-инфекции»,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СИЗО-1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 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СИЗО-2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азань, Большая, 98 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ИФИМК КФУ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ул.Татарстан, 2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53EE7" w:rsidRDefault="00353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Лицей №177 </w:t>
            </w:r>
          </w:p>
          <w:p w:rsidR="00353EE7" w:rsidRDefault="00353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азань, ул.Мусина, 17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для педагогов общеобразовательных школ и гимназий 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«Профилактика ВИЧ-инфекции и СПИДА»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ИПИО КФУ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М.Межлаука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«Казанский торгово-экономический колледж»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азань, ул.Горсоветская,2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ВИЧ-инфекции»,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ул. Кремлевская,35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Метроэлектротранс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ул.Н.Назарбаева,8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автотранспортный техникум им.А.П.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Обыденова</w:t>
            </w:r>
            <w:proofErr w:type="spellEnd"/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ул.Карбышева,64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ВИЧ-инфекции»,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«Школа 21»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Спартаковская, 2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ВИЧ-инфекции»,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ул. Кремлевская,35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тему: «Профилактика ВИЧ-инфекции»,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  <w:p w:rsidR="00353EE7" w:rsidRDefault="0035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Николая Ершова, 65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азань, ул.Баумана,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 «Часы»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Декабристов,2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Пресс-конференция, посвященная Всемирному Дню борьбы со СПИД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Химиков, 31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«Казанский авиационно-технический колледж П.В.Дементьева»,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здание №3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ВИЧ-инфекции»,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ГАУЗ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«Поликлиника 21 «Студенческая»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15:00-19:00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«МЕГА»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азань,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роспект победы,141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педагогов общеобразовательных школ и гимназий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«Профилактика ВИЧ-инфекции и СПИДА»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Адымнар-Казань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ул.Бондаренко, 32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«Казанский нефтехимический колледж им. В.П. Лушникова»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ВИЧ-инфекции»,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на ВИЧ-инфекцию с до –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консультацией специалистов</w:t>
            </w:r>
            <w:proofErr w:type="gramEnd"/>
          </w:p>
        </w:tc>
        <w:bookmarkStart w:id="0" w:name="_GoBack"/>
        <w:bookmarkEnd w:id="0"/>
      </w:tr>
      <w:tr w:rsidR="00353EE7" w:rsidTr="00353EE7">
        <w:tc>
          <w:tcPr>
            <w:tcW w:w="458" w:type="dxa"/>
            <w:shd w:val="clear" w:color="auto" w:fill="auto"/>
            <w:noWrap/>
          </w:tcPr>
          <w:p w:rsidR="00353EE7" w:rsidRP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E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353EE7" w:rsidRDefault="00353EE7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Промышленности и торговли Республики Татарстан</w:t>
            </w:r>
          </w:p>
          <w:p w:rsidR="00353EE7" w:rsidRDefault="00353EE7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азань, ул. Островского, 4</w:t>
            </w: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E7" w:rsidTr="00353EE7">
        <w:tc>
          <w:tcPr>
            <w:tcW w:w="458" w:type="dxa"/>
            <w:noWrap/>
          </w:tcPr>
          <w:p w:rsidR="00353EE7" w:rsidRP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E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28" w:type="dxa"/>
            <w:noWrap/>
          </w:tcPr>
          <w:p w:rsidR="00353EE7" w:rsidRP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E7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353EE7" w:rsidRP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E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53EE7" w:rsidRP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E7">
              <w:rPr>
                <w:rFonts w:ascii="Times New Roman" w:hAnsi="Times New Roman" w:cs="Times New Roman"/>
                <w:sz w:val="24"/>
                <w:szCs w:val="24"/>
              </w:rPr>
              <w:t>Школа №143</w:t>
            </w:r>
          </w:p>
          <w:p w:rsidR="00353EE7" w:rsidRP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E7">
              <w:rPr>
                <w:rFonts w:ascii="Times New Roman" w:hAnsi="Times New Roman" w:cs="Times New Roman"/>
                <w:sz w:val="24"/>
                <w:szCs w:val="24"/>
              </w:rPr>
              <w:t>г. Казань, ул</w:t>
            </w:r>
            <w:proofErr w:type="gramStart"/>
            <w:r w:rsidRPr="00353EE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3EE7">
              <w:rPr>
                <w:rFonts w:ascii="Times New Roman" w:hAnsi="Times New Roman" w:cs="Times New Roman"/>
                <w:sz w:val="24"/>
                <w:szCs w:val="24"/>
              </w:rPr>
              <w:t>етаева,1</w:t>
            </w:r>
          </w:p>
          <w:p w:rsidR="00353EE7" w:rsidRP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№131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ул. Бутлерова 54</w:t>
            </w:r>
          </w:p>
          <w:p w:rsidR="00353EE7" w:rsidRDefault="00353EE7" w:rsidP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№18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ул.Бутлерова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  <w:tr w:rsidR="00353EE7" w:rsidTr="00353EE7">
        <w:trPr>
          <w:trHeight w:val="276"/>
        </w:trPr>
        <w:tc>
          <w:tcPr>
            <w:tcW w:w="45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28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ЗАГС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ул.Ахтямова,14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noWrap/>
          </w:tcPr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353EE7" w:rsidRDefault="003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</w:tr>
    </w:tbl>
    <w:p w:rsidR="00B72914" w:rsidRDefault="00B72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72914" w:rsidSect="00B72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14" w:rsidRDefault="00353EE7">
      <w:pPr>
        <w:spacing w:after="0" w:line="240" w:lineRule="auto"/>
      </w:pPr>
      <w:r>
        <w:separator/>
      </w:r>
    </w:p>
  </w:endnote>
  <w:endnote w:type="continuationSeparator" w:id="1">
    <w:p w:rsidR="00B72914" w:rsidRDefault="0035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14" w:rsidRDefault="00353EE7">
      <w:pPr>
        <w:spacing w:after="0" w:line="240" w:lineRule="auto"/>
      </w:pPr>
      <w:r>
        <w:separator/>
      </w:r>
    </w:p>
  </w:footnote>
  <w:footnote w:type="continuationSeparator" w:id="1">
    <w:p w:rsidR="00B72914" w:rsidRDefault="0035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914"/>
    <w:rsid w:val="00353EE7"/>
    <w:rsid w:val="00B7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7291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7291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7291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7291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7291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7291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7291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7291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7291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7291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7291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7291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7291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7291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7291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7291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729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72914"/>
    <w:pPr>
      <w:ind w:left="720"/>
      <w:contextualSpacing/>
    </w:pPr>
  </w:style>
  <w:style w:type="paragraph" w:styleId="a4">
    <w:name w:val="No Spacing"/>
    <w:uiPriority w:val="1"/>
    <w:qFormat/>
    <w:rsid w:val="00B7291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7291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7291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7291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7291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7291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7291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729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7291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729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72914"/>
  </w:style>
  <w:style w:type="paragraph" w:customStyle="1" w:styleId="Footer">
    <w:name w:val="Footer"/>
    <w:basedOn w:val="a"/>
    <w:link w:val="CaptionChar"/>
    <w:uiPriority w:val="99"/>
    <w:unhideWhenUsed/>
    <w:rsid w:val="00B729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7291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7291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72914"/>
  </w:style>
  <w:style w:type="table" w:customStyle="1" w:styleId="TableGridLight">
    <w:name w:val="Table Grid Light"/>
    <w:basedOn w:val="a1"/>
    <w:uiPriority w:val="59"/>
    <w:rsid w:val="00B7291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7291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7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729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72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7291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72914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72914"/>
    <w:rPr>
      <w:sz w:val="18"/>
    </w:rPr>
  </w:style>
  <w:style w:type="character" w:styleId="ae">
    <w:name w:val="footnote reference"/>
    <w:basedOn w:val="a0"/>
    <w:uiPriority w:val="99"/>
    <w:unhideWhenUsed/>
    <w:rsid w:val="00B7291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72914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72914"/>
    <w:rPr>
      <w:sz w:val="20"/>
    </w:rPr>
  </w:style>
  <w:style w:type="character" w:styleId="af1">
    <w:name w:val="endnote reference"/>
    <w:basedOn w:val="a0"/>
    <w:uiPriority w:val="99"/>
    <w:semiHidden/>
    <w:unhideWhenUsed/>
    <w:rsid w:val="00B7291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72914"/>
    <w:pPr>
      <w:spacing w:after="57"/>
    </w:pPr>
  </w:style>
  <w:style w:type="paragraph" w:styleId="21">
    <w:name w:val="toc 2"/>
    <w:basedOn w:val="a"/>
    <w:next w:val="a"/>
    <w:uiPriority w:val="39"/>
    <w:unhideWhenUsed/>
    <w:rsid w:val="00B7291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7291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7291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7291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7291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7291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7291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72914"/>
    <w:pPr>
      <w:spacing w:after="57"/>
      <w:ind w:left="2268"/>
    </w:pPr>
  </w:style>
  <w:style w:type="paragraph" w:styleId="af2">
    <w:name w:val="TOC Heading"/>
    <w:uiPriority w:val="39"/>
    <w:unhideWhenUsed/>
    <w:rsid w:val="00B72914"/>
  </w:style>
  <w:style w:type="paragraph" w:styleId="af3">
    <w:name w:val="table of figures"/>
    <w:basedOn w:val="a"/>
    <w:next w:val="a"/>
    <w:uiPriority w:val="99"/>
    <w:unhideWhenUsed/>
    <w:rsid w:val="00B72914"/>
    <w:pPr>
      <w:spacing w:after="0"/>
    </w:pPr>
  </w:style>
  <w:style w:type="paragraph" w:customStyle="1" w:styleId="Heading2">
    <w:name w:val="Heading 2"/>
    <w:basedOn w:val="a"/>
    <w:link w:val="22"/>
    <w:uiPriority w:val="9"/>
    <w:qFormat/>
    <w:rsid w:val="00B72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4">
    <w:name w:val="Table Grid"/>
    <w:basedOn w:val="a1"/>
    <w:uiPriority w:val="59"/>
    <w:rsid w:val="00B7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7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2914"/>
    <w:rPr>
      <w:rFonts w:ascii="Segoe UI" w:hAnsi="Segoe UI" w:cs="Segoe UI"/>
      <w:sz w:val="18"/>
      <w:szCs w:val="18"/>
    </w:rPr>
  </w:style>
  <w:style w:type="character" w:customStyle="1" w:styleId="22">
    <w:name w:val="Заголовок 2 Знак"/>
    <w:basedOn w:val="a0"/>
    <w:link w:val="Heading2"/>
    <w:uiPriority w:val="9"/>
    <w:rsid w:val="00B729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47F7-2879-4ACA-8C17-296A547E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2021-11-23T08:23:00Z</dcterms:created>
  <dcterms:modified xsi:type="dcterms:W3CDTF">2023-11-30T11:56:00Z</dcterms:modified>
</cp:coreProperties>
</file>